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E4" w:rsidRDefault="00FD21E4" w:rsidP="00795939">
      <w:pPr>
        <w:ind w:left="720"/>
        <w:jc w:val="both"/>
        <w:rPr>
          <w:rFonts w:asciiTheme="minorHAnsi" w:hAnsiTheme="minorHAnsi"/>
          <w:lang w:val="hu-HU"/>
        </w:rPr>
      </w:pPr>
    </w:p>
    <w:p w:rsidR="00FD21E4" w:rsidRDefault="00FD21E4" w:rsidP="00795939">
      <w:pPr>
        <w:ind w:left="720"/>
        <w:jc w:val="both"/>
        <w:rPr>
          <w:rFonts w:asciiTheme="minorHAnsi" w:hAnsiTheme="minorHAnsi"/>
          <w:lang w:val="hu-HU"/>
        </w:rPr>
      </w:pPr>
    </w:p>
    <w:p w:rsidR="00FD21E4" w:rsidRDefault="00FD21E4" w:rsidP="00795939">
      <w:pPr>
        <w:ind w:left="720"/>
        <w:jc w:val="both"/>
        <w:rPr>
          <w:rFonts w:asciiTheme="minorHAnsi" w:hAnsiTheme="minorHAnsi"/>
          <w:lang w:val="hu-HU"/>
        </w:rPr>
      </w:pPr>
    </w:p>
    <w:p w:rsidR="00FD21E4" w:rsidRDefault="00FD21E4" w:rsidP="00795939">
      <w:pPr>
        <w:ind w:left="720"/>
        <w:jc w:val="both"/>
        <w:rPr>
          <w:rFonts w:asciiTheme="minorHAnsi" w:hAnsiTheme="minorHAnsi"/>
          <w:lang w:val="hu-HU"/>
        </w:rPr>
      </w:pPr>
    </w:p>
    <w:p w:rsidR="00795939" w:rsidRPr="00795939" w:rsidRDefault="00795939" w:rsidP="00795939">
      <w:pPr>
        <w:ind w:left="720"/>
        <w:jc w:val="both"/>
        <w:rPr>
          <w:rFonts w:asciiTheme="minorHAnsi" w:hAnsiTheme="minorHAnsi"/>
          <w:lang w:val="hu-HU"/>
        </w:rPr>
      </w:pPr>
      <w:r w:rsidRPr="00795939">
        <w:rPr>
          <w:rFonts w:asciiTheme="minorHAnsi" w:hAnsiTheme="minorHAnsi"/>
          <w:lang w:val="hu-HU"/>
        </w:rPr>
        <w:t xml:space="preserve">A </w:t>
      </w:r>
      <w:r w:rsidRPr="00795939">
        <w:rPr>
          <w:rFonts w:asciiTheme="minorHAnsi" w:hAnsiTheme="minorHAnsi"/>
          <w:b/>
          <w:lang w:val="hu-HU"/>
        </w:rPr>
        <w:t>Közoktatási Törvény 118 §</w:t>
      </w:r>
      <w:r w:rsidRPr="00795939">
        <w:rPr>
          <w:rFonts w:asciiTheme="minorHAnsi" w:hAnsiTheme="minorHAnsi"/>
          <w:lang w:val="hu-HU"/>
        </w:rPr>
        <w:t xml:space="preserve"> (4) értelmében kötelesek vagyunk </w:t>
      </w:r>
      <w:r w:rsidR="00FD21E4">
        <w:rPr>
          <w:rFonts w:asciiTheme="minorHAnsi" w:hAnsiTheme="minorHAnsi"/>
          <w:lang w:val="hu-HU"/>
        </w:rPr>
        <w:t>nyílvánosságra hozni,</w:t>
      </w:r>
      <w:r w:rsidRPr="00795939">
        <w:rPr>
          <w:rFonts w:asciiTheme="minorHAnsi" w:hAnsiTheme="minorHAnsi"/>
          <w:lang w:val="hu-HU"/>
        </w:rPr>
        <w:t xml:space="preserve"> hogy az intézmény feladatainak ellátásához igénybe vett normativ hozzájárulás a teljes intézmény  költs</w:t>
      </w:r>
      <w:r w:rsidR="00FD21E4">
        <w:rPr>
          <w:rFonts w:asciiTheme="minorHAnsi" w:hAnsiTheme="minorHAnsi"/>
          <w:lang w:val="hu-HU"/>
        </w:rPr>
        <w:t>égvetés hány százalékát fedezi :</w:t>
      </w:r>
      <w:r w:rsidRPr="00795939">
        <w:rPr>
          <w:rFonts w:asciiTheme="minorHAnsi" w:hAnsiTheme="minorHAnsi"/>
          <w:lang w:val="hu-HU"/>
        </w:rPr>
        <w:t xml:space="preserve"> </w:t>
      </w:r>
    </w:p>
    <w:p w:rsidR="00FD21E4" w:rsidRDefault="00FD21E4" w:rsidP="00795939">
      <w:pPr>
        <w:ind w:left="720"/>
        <w:jc w:val="both"/>
        <w:rPr>
          <w:rFonts w:asciiTheme="minorHAnsi" w:hAnsiTheme="minorHAnsi"/>
          <w:lang w:val="hu-HU"/>
        </w:rPr>
      </w:pPr>
    </w:p>
    <w:p w:rsidR="00FD21E4" w:rsidRPr="00FD21E4" w:rsidRDefault="00795939" w:rsidP="00795939">
      <w:pPr>
        <w:ind w:left="720"/>
        <w:jc w:val="both"/>
        <w:rPr>
          <w:rFonts w:asciiTheme="minorHAnsi" w:hAnsiTheme="minorHAnsi"/>
          <w:b/>
          <w:sz w:val="28"/>
          <w:szCs w:val="28"/>
          <w:lang w:val="hu-HU"/>
        </w:rPr>
      </w:pPr>
      <w:r w:rsidRPr="00FD21E4">
        <w:rPr>
          <w:rFonts w:asciiTheme="minorHAnsi" w:hAnsiTheme="minorHAnsi"/>
          <w:b/>
          <w:sz w:val="28"/>
          <w:szCs w:val="28"/>
          <w:lang w:val="hu-HU"/>
        </w:rPr>
        <w:t>A</w:t>
      </w:r>
      <w:r w:rsidR="00FD21E4" w:rsidRPr="00FD21E4">
        <w:rPr>
          <w:rFonts w:asciiTheme="minorHAnsi" w:hAnsiTheme="minorHAnsi"/>
          <w:b/>
          <w:sz w:val="28"/>
          <w:szCs w:val="28"/>
          <w:lang w:val="hu-HU"/>
        </w:rPr>
        <w:t xml:space="preserve"> Naturkinder</w:t>
      </w:r>
      <w:r w:rsidRPr="00FD21E4">
        <w:rPr>
          <w:rFonts w:asciiTheme="minorHAnsi" w:hAnsiTheme="minorHAnsi"/>
          <w:b/>
          <w:sz w:val="28"/>
          <w:szCs w:val="28"/>
          <w:lang w:val="hu-HU"/>
        </w:rPr>
        <w:t xml:space="preserve"> óvoda 2010-11-es költségvetését </w:t>
      </w:r>
    </w:p>
    <w:p w:rsidR="00795939" w:rsidRPr="00FD21E4" w:rsidRDefault="00795939" w:rsidP="00795939">
      <w:pPr>
        <w:ind w:left="720"/>
        <w:jc w:val="both"/>
        <w:rPr>
          <w:rFonts w:asciiTheme="minorHAnsi" w:hAnsiTheme="minorHAnsi"/>
          <w:b/>
          <w:sz w:val="28"/>
          <w:szCs w:val="28"/>
          <w:lang w:val="hu-HU"/>
        </w:rPr>
      </w:pPr>
      <w:r w:rsidRPr="00FD21E4">
        <w:rPr>
          <w:rFonts w:asciiTheme="minorHAnsi" w:hAnsiTheme="minorHAnsi"/>
          <w:b/>
          <w:sz w:val="28"/>
          <w:szCs w:val="28"/>
          <w:lang w:val="hu-HU"/>
        </w:rPr>
        <w:t>25,28 %kal fedezett az állami normativa.</w:t>
      </w:r>
    </w:p>
    <w:p w:rsidR="005B3448" w:rsidRDefault="005B3448">
      <w:pPr>
        <w:rPr>
          <w:lang w:val="hu-HU"/>
        </w:rPr>
      </w:pPr>
    </w:p>
    <w:p w:rsidR="00FD21E4" w:rsidRDefault="00FD21E4">
      <w:pPr>
        <w:rPr>
          <w:lang w:val="hu-HU"/>
        </w:rPr>
      </w:pPr>
    </w:p>
    <w:p w:rsidR="00FD21E4" w:rsidRPr="00795939" w:rsidRDefault="00FD21E4">
      <w:pPr>
        <w:rPr>
          <w:lang w:val="hu-HU"/>
        </w:rPr>
      </w:pPr>
    </w:p>
    <w:sectPr w:rsidR="00FD21E4" w:rsidRPr="00795939" w:rsidSect="005B3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E631A"/>
    <w:multiLevelType w:val="hybridMultilevel"/>
    <w:tmpl w:val="63E4A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795939"/>
    <w:rsid w:val="005B3448"/>
    <w:rsid w:val="00795939"/>
    <w:rsid w:val="00FD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1</cp:revision>
  <dcterms:created xsi:type="dcterms:W3CDTF">2012-05-06T11:36:00Z</dcterms:created>
  <dcterms:modified xsi:type="dcterms:W3CDTF">2012-05-06T11:55:00Z</dcterms:modified>
</cp:coreProperties>
</file>